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6A" w:rsidRDefault="00FC6C6A"/>
    <w:p w:rsidR="00FC6C6A" w:rsidRDefault="00FF6BC9" w:rsidP="00FF6BC9">
      <w:pPr>
        <w:ind w:firstLine="708"/>
      </w:pPr>
      <w:r>
        <w:t>Okulumuzda Şanlıurfa Valiliği tarafından yürütülen ADA-P projesi uygulanmaktadır. TÜBİTAK 4006-Bilim Fuarı, GAP yeşil inovasyon gibi proje başvurularımız</w:t>
      </w:r>
      <w:r w:rsidR="00FC6C6A">
        <w:t xml:space="preserve"> mevcuttur.</w:t>
      </w:r>
    </w:p>
    <w:sectPr w:rsidR="00FC6C6A" w:rsidSect="0087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2B2F"/>
    <w:rsid w:val="00213A4B"/>
    <w:rsid w:val="00752399"/>
    <w:rsid w:val="00833121"/>
    <w:rsid w:val="008731D4"/>
    <w:rsid w:val="00A32C02"/>
    <w:rsid w:val="00A82B2F"/>
    <w:rsid w:val="00DD3C2D"/>
    <w:rsid w:val="00FC6C6A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Windows Kullanıcısı</cp:lastModifiedBy>
  <cp:revision>5</cp:revision>
  <dcterms:created xsi:type="dcterms:W3CDTF">2020-05-05T21:46:00Z</dcterms:created>
  <dcterms:modified xsi:type="dcterms:W3CDTF">2022-11-09T10:38:00Z</dcterms:modified>
</cp:coreProperties>
</file>